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95" w:rsidRDefault="00613895" w:rsidP="006138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Календарно-тематическое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планирование  </w:t>
      </w:r>
      <w:r>
        <w:rPr>
          <w:rFonts w:ascii="Times New Roman" w:hAnsi="Times New Roman"/>
          <w:bCs/>
          <w:sz w:val="24"/>
          <w:szCs w:val="24"/>
        </w:rPr>
        <w:t>2013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-2014 </w:t>
      </w:r>
      <w:proofErr w:type="spellStart"/>
      <w:r>
        <w:rPr>
          <w:rFonts w:ascii="Times New Roman" w:hAnsi="Times New Roman"/>
          <w:bCs/>
          <w:sz w:val="24"/>
          <w:szCs w:val="24"/>
        </w:rPr>
        <w:t>уч.г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13895" w:rsidRDefault="00613895" w:rsidP="006138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Биология 11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класс  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102 ч)</w:t>
      </w:r>
    </w:p>
    <w:p w:rsidR="00613895" w:rsidRDefault="00613895" w:rsidP="006138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(к учебнику В. Б. Захарова «Общая биология», профильный уровень)</w:t>
      </w:r>
    </w:p>
    <w:tbl>
      <w:tblPr>
        <w:tblpPr w:leftFromText="180" w:rightFromText="180" w:vertAnchor="text" w:horzAnchor="margin" w:tblpX="-248" w:tblpY="221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809"/>
        <w:gridCol w:w="4560"/>
        <w:gridCol w:w="851"/>
        <w:gridCol w:w="708"/>
      </w:tblGrid>
      <w:tr w:rsidR="00613895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95" w:rsidRDefault="00613895" w:rsidP="00AB21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13895" w:rsidTr="00AB21D6">
        <w:trPr>
          <w:trHeight w:val="3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Эволюционное учение 36ч.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613895" w:rsidTr="00AB21D6">
        <w:trPr>
          <w:trHeight w:val="4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Введение. Учение об эволюции органического мира.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Сущность         эволюционных преобразований.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895" w:rsidTr="00AB21D6">
        <w:trPr>
          <w:trHeight w:val="5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представления о развитии жизни на Земле. Античные и средневековые представления о сущности и развитии жизни.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Идеи   креационизма.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 мира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Творцом  и   неиз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менность живой природы.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12.1.1 Составить таблицу «Вклад ученых в развитие представлений об эволюции»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895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shd w:val="clear" w:color="auto" w:fill="FFFFFF"/>
              <w:spacing w:before="14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Система органической природы К. Лин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нея.  </w:t>
            </w:r>
            <w:r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Идея о постоянстве видов.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Значение работ </w:t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К.Линнея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12.2.2 презентация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К.Линней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895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shd w:val="clear" w:color="auto" w:fill="FFFFFF"/>
              <w:spacing w:before="36" w:line="23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Развитие эволюционных идей. 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Естествен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 xml:space="preserve">ное    происхождение    живых организмов. 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Развитие от простого к слож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 xml:space="preserve">ному (принцип градации).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895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Эволюционная теория Ж.-Б.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Ламарка 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Ошибочность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взгляда на ме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ханизм эволюции. Представ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ления   о   слитной   наследст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 xml:space="preserve">венности.         Эволюционная единица -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отдельный  орга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низм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13895" w:rsidRDefault="00613895" w:rsidP="00AB21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Первая теория эволюции.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Значение учения Ж.-</w:t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Б.Ламарка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12.1.3Презентация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Ж.Б.Ламарк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895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shd w:val="clear" w:color="auto" w:fill="FFFFFF"/>
              <w:spacing w:after="0" w:line="23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Обобщающий.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История представлений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 развитии жизни на Земле в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додарвиновский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риод.</w:t>
            </w:r>
          </w:p>
          <w:p w:rsidR="00613895" w:rsidRDefault="00613895" w:rsidP="00AB21D6">
            <w:pPr>
              <w:shd w:val="clear" w:color="auto" w:fill="FFFFFF"/>
              <w:spacing w:before="36" w:after="0" w:line="23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   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тие      эволю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ционных идей    в 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додарвинов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период».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семинару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895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Дарвинизм 10ч.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895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shd w:val="clear" w:color="auto" w:fill="FFFFFF"/>
              <w:spacing w:before="22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Естественнонаучные предпосылки тео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рии Ч. </w:t>
            </w:r>
            <w:proofErr w:type="gram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Дарвина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Геологические</w:t>
            </w:r>
            <w:proofErr w:type="gram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предпосылки. Достижения в области цито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логии и эмбриологии.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895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shd w:val="clear" w:color="auto" w:fill="FFFFFF"/>
              <w:spacing w:before="29" w:line="22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Экспедиционный материал Ч. Дарвина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«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Ч.Дарвин»12.2.2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895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shd w:val="clear" w:color="auto" w:fill="FFFFFF"/>
              <w:spacing w:after="0" w:line="230" w:lineRule="exac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Учение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Ч.Дарвина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 искусственном от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боре.</w:t>
            </w:r>
            <w:r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 Искусственный отбор.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механизм ис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кусственного отбора</w:t>
            </w:r>
            <w:r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. Проис</w:t>
            </w:r>
            <w:r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softHyphen/>
              <w:t>хождение домашних жи</w:t>
            </w:r>
            <w:r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softHyphen/>
              <w:t>вотных и культурных рас</w:t>
            </w:r>
            <w:r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softHyphen/>
              <w:t>тений от дикого предка.</w:t>
            </w:r>
          </w:p>
          <w:p w:rsidR="00613895" w:rsidRDefault="00613895" w:rsidP="00AB21D6">
            <w:pPr>
              <w:shd w:val="clear" w:color="auto" w:fill="FFFFFF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895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shd w:val="clear" w:color="auto" w:fill="FFFFFF"/>
              <w:spacing w:before="36" w:line="230" w:lineRule="exac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Учение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Ч.Дарвина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 искусственном от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боре.</w:t>
            </w:r>
            <w:r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Формы искусственного </w:t>
            </w:r>
            <w:proofErr w:type="gram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отбо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 xml:space="preserve">ра:   </w:t>
            </w:r>
            <w:proofErr w:type="gram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сознательный   (методи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ческий) и бессознательный. Значение учения об отборе для   формирования   эволю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ционных взглядов.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3895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5" w:rsidRDefault="00613895" w:rsidP="00AB21D6">
            <w:pPr>
              <w:shd w:val="clear" w:color="auto" w:fill="FFFFFF"/>
              <w:spacing w:before="22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Учение Ч. Дарвина о естественном от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боре. Всеобщая индивидуальная изменчивость и избы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 xml:space="preserve">точная численность потомства.  </w:t>
            </w:r>
            <w:r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Причины борьбы за сущест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вование.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5" w:rsidRDefault="00613895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3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Обобщающий. </w:t>
            </w:r>
            <w:r>
              <w:rPr>
                <w:rFonts w:ascii="Times New Roman" w:hAnsi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ская    работа № 19 «Срав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нительная характеристи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   естествен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и искусственного   отбора». Зачет №1. «Развитие представлений об эволюции живой природы» и «Дарвинизм»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before="36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3AF">
              <w:rPr>
                <w:rFonts w:ascii="Times New Roman" w:hAnsi="Times New Roman"/>
                <w:sz w:val="24"/>
                <w:szCs w:val="24"/>
              </w:rPr>
              <w:t>Современные представления о меха</w:t>
            </w:r>
            <w:r w:rsidRPr="002243AF">
              <w:rPr>
                <w:rFonts w:ascii="Times New Roman" w:hAnsi="Times New Roman"/>
                <w:sz w:val="24"/>
                <w:szCs w:val="24"/>
              </w:rPr>
              <w:softHyphen/>
              <w:t xml:space="preserve">низмах и закономерностях эволюции. Взаимосвязь движущих сил эволюции. </w:t>
            </w:r>
            <w:proofErr w:type="spellStart"/>
            <w:r w:rsidRPr="002243AF">
              <w:rPr>
                <w:rFonts w:ascii="Times New Roman" w:hAnsi="Times New Roman"/>
                <w:sz w:val="24"/>
                <w:szCs w:val="24"/>
              </w:rPr>
              <w:t>Микроэволю</w:t>
            </w:r>
            <w:r w:rsidRPr="002243AF">
              <w:rPr>
                <w:rFonts w:ascii="Times New Roman" w:hAnsi="Times New Roman"/>
                <w:sz w:val="24"/>
                <w:szCs w:val="24"/>
              </w:rPr>
              <w:softHyphen/>
              <w:t>ция</w:t>
            </w:r>
            <w:proofErr w:type="spellEnd"/>
            <w:r w:rsidRPr="002243AF">
              <w:rPr>
                <w:rFonts w:ascii="Times New Roman" w:hAnsi="Times New Roman"/>
                <w:sz w:val="24"/>
                <w:szCs w:val="24"/>
              </w:rPr>
              <w:t xml:space="preserve">, Вид. Критерии и </w:t>
            </w:r>
            <w:proofErr w:type="gramStart"/>
            <w:r w:rsidRPr="002243AF">
              <w:rPr>
                <w:rFonts w:ascii="Times New Roman" w:hAnsi="Times New Roman"/>
                <w:sz w:val="24"/>
                <w:szCs w:val="24"/>
              </w:rPr>
              <w:t>структура .</w:t>
            </w:r>
            <w:proofErr w:type="gramEnd"/>
            <w:r w:rsidRPr="002243AF">
              <w:rPr>
                <w:rFonts w:ascii="Times New Roman" w:hAnsi="Times New Roman"/>
                <w:sz w:val="24"/>
                <w:szCs w:val="24"/>
              </w:rPr>
              <w:t xml:space="preserve"> Ареал, радиус индивидуальной активности.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12.3.2 подготовка к зачету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3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Обобщающий. </w:t>
            </w:r>
            <w:r>
              <w:rPr>
                <w:rFonts w:ascii="Times New Roman" w:hAnsi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ская    работа № 19 «Срав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нительная характеристи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ка   естествен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и искусственного   отбора». Зачет №1. «Развитие представлений об эволюции живой природы» и «Дарвинизм»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3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Современные представления о меха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низмах и закономерностях эволюции. Взаимосвязь движущих сил эволюции.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Микроэволю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, Вид. Критерии и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структура .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Ареал, радиус индивидуальной активности.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38" w:lineRule="exact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 xml:space="preserve">Лабораторная работа № 9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«Изучение мор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фологического критерия вида». Другие критерии вида: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онтогенетический, эволюционный, географический,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репродуктивный, экологический.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Синтетическая теория эволюции.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12ч.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Синтетическая теория эволюции. Эволюционная роль </w:t>
            </w:r>
            <w:proofErr w:type="gramStart"/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мутаций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 С.С.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  Популяционно-генетические     зако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номерности.</w:t>
            </w:r>
          </w:p>
          <w:p w:rsidR="002243AF" w:rsidRDefault="002243AF" w:rsidP="00AB21D6">
            <w:pPr>
              <w:shd w:val="clear" w:color="auto" w:fill="FFFFFF"/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лабораторная 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№10 «Выявление изменчивости у особей одного вида»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3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Генетическая стабильность популяций.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Закономерности наследования признаков в популяциях разного типа. Закон Харди-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Вайнберга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3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Генетические процессы в популяциях. Популяция - элементарная единица эволюции. Элементарные факторы эволюции.  Движущие   силы   эволюции: популяционные   </w:t>
            </w:r>
            <w:proofErr w:type="gramStart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волны;   </w:t>
            </w:r>
            <w:proofErr w:type="gramEnd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  <w:t>грации;   природные   катаст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  <w:t>рофы (дрейф генов); изоля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  <w:t>ция.</w:t>
            </w: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Изменение   частоты   встре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  <w:t>чаемости гена.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Формы естественного отбора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ская    работа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20 «Срав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нение       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цессов     дви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жущего и ста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билизирую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щего       отбо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ров».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3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Приспособленность организ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мов к условиям внешней среды как результат действия естественного отбора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Формирование приспособленности к среде обитания.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38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Приспособленность организ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мов к условиям внешней среды как результат действия естественного отбора.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Адаптация      физиологиче</w:t>
            </w:r>
            <w:r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softHyphen/>
              <w:t xml:space="preserve">ская. Маскировка.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Мимикрия.Покровительственная</w:t>
            </w:r>
            <w:proofErr w:type="spellEnd"/>
            <w:r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softHyphen/>
              <w:t>раска .</w:t>
            </w:r>
            <w:proofErr w:type="gramEnd"/>
            <w:r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 Предупреждающая окраска.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3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Относительный характер приспособ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 xml:space="preserve">ленности организмов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AF" w:rsidRDefault="002243AF" w:rsidP="00AB21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Лабораторная работа№ 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«Приспособлен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организмов к среде обитания как результат дей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ствия естественного отбора».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3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Видообразование как резуль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тат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микроэволюции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Отличительные особенности способов видообразования. Этапы    географического    и экологического   видообразо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вания.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softHyphen/>
              <w:t xml:space="preserve">ская   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работа  №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«Срав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softHyphen/>
              <w:t>нение       про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softHyphen/>
              <w:t>цессов эколо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softHyphen/>
              <w:t>гического      и географиче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softHyphen/>
              <w:t>ского видооб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softHyphen/>
              <w:t>разования».</w:t>
            </w:r>
          </w:p>
          <w:p w:rsidR="002243AF" w:rsidRDefault="002243AF" w:rsidP="00AB21D6">
            <w:pPr>
              <w:shd w:val="clear" w:color="auto" w:fill="FFFFFF"/>
              <w:spacing w:after="0" w:line="238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hd w:val="clear" w:color="auto" w:fill="FFFFFF"/>
              <w:spacing w:after="0" w:line="238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</w:pPr>
          </w:p>
          <w:p w:rsidR="002243AF" w:rsidRDefault="002243AF" w:rsidP="00AB21D6">
            <w:pPr>
              <w:shd w:val="clear" w:color="auto" w:fill="FFFFFF"/>
              <w:spacing w:after="0" w:line="23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Семинарское занятие</w:t>
            </w:r>
            <w:r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«Эволюционная роль и значение естественного отбо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ра».</w:t>
            </w:r>
          </w:p>
          <w:p w:rsidR="002243AF" w:rsidRDefault="002243AF" w:rsidP="00AB21D6">
            <w:pPr>
              <w:shd w:val="clear" w:color="auto" w:fill="FFFFFF"/>
              <w:spacing w:after="0" w:line="23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 по теме подготовка к зачету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38" w:lineRule="exact"/>
              <w:jc w:val="both"/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 xml:space="preserve">Зачет 2 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Синтетическая теория  эволюции..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»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38" w:lineRule="exact"/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ЗАКОНОМЕРНОСТИ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ЭВОЛЮЦИИ. МАКРОЭВОЛЮЦИЯ 9ч.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Введение в проблему «Биологические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последствия приобретения приспособлений.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Макро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эволюция»  Доказательства</w:t>
            </w:r>
            <w:proofErr w:type="gram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эволюции.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Биологический прогресс и регресс</w:t>
            </w:r>
          </w:p>
          <w:p w:rsidR="002243AF" w:rsidRDefault="002243AF" w:rsidP="00AB21D6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3AF" w:rsidRDefault="002243AF" w:rsidP="00AB2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softHyphen/>
              <w:t>тическая работа №    22</w:t>
            </w:r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Сравни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тельная    характе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ристика   микро-  и макроэволюции».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Гл.13</w:t>
            </w:r>
          </w:p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Пути достижения биологического про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гресса (главные направления прогрессивной эволю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ции). </w:t>
            </w:r>
            <w:proofErr w:type="gram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Арогенез </w:t>
            </w:r>
            <w:r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Ароморфоз</w:t>
            </w:r>
            <w:proofErr w:type="gramEnd"/>
          </w:p>
          <w:p w:rsidR="002243AF" w:rsidRDefault="002243AF" w:rsidP="00AB21D6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Дегенерация.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Идиоадаптация. Биологическая роль ароморфозов и </w:t>
            </w:r>
            <w:proofErr w:type="gram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идиоадаптаций</w:t>
            </w:r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Учение</w:t>
            </w:r>
            <w:proofErr w:type="gram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  А.Н.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Северцева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  и И.И. Шмальгаузена о глав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ных   направлениях   эволю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ции.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Главные направления прогрессивной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эволюции.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Аллогенез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Катагенез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2243AF" w:rsidRDefault="002243AF" w:rsidP="00AB21D6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 xml:space="preserve">ская    работа №23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Срав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нительная характеристи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ка путей и на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правлений эволюции».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13.1.1</w:t>
            </w:r>
          </w:p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ская   работа №24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Выяв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ление       аро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морфозов     у растений».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:rsidR="002243AF" w:rsidRDefault="002243AF" w:rsidP="00AB21D6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softHyphen/>
              <w:t xml:space="preserve">ская    работа №25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>Выяв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softHyphen/>
              <w:t>ление       аро</w:t>
            </w: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softHyphen/>
              <w:t>морфозов     у животных».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13.1.2</w:t>
            </w:r>
          </w:p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ная     работа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№12 </w:t>
            </w:r>
            <w:proofErr w:type="gram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Выяв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ление   идиоа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даптаций      у растений».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ная     работа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№13 </w:t>
            </w:r>
            <w:proofErr w:type="gram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Выяв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ление   идиоа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даптаций      у животных».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Пути и направления эволюции. Основные закономерности биологиче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ской эволюции: дивергенция, конвергенция, паралле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лизм. Гомологичные и аналогичные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органы .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Формы  эволюции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   Условия проявления.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5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Правила эволюции: необратимости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эволюции; правило происхождения новых видов от 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именее приспособленных предков; прогрессивной, спе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циализации; правило соотношения главных направле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ний прогрессивной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эволюции.Правило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 чередования    на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правлений эволюции.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13.2.1</w:t>
            </w:r>
          </w:p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семинару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</w:t>
            </w:r>
          </w:p>
          <w:p w:rsidR="002243AF" w:rsidRDefault="002243AF" w:rsidP="00AB21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   по</w:t>
            </w:r>
          </w:p>
          <w:p w:rsidR="002243AF" w:rsidRDefault="002243AF" w:rsidP="00AB21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ные    законо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мерности 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эволюции».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52" w:lineRule="exact"/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  <w:t>Развитие жизни на Земле 17ч.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52" w:lineRule="exact"/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6"/>
                <w:sz w:val="24"/>
                <w:szCs w:val="24"/>
              </w:rPr>
              <w:t>Основные черты развития животного и растительного мира.8ч.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Введение в изучение темы «Развитие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жизни на Земле». Отличительные признаки живого. Этапы эволюции органического мира на Земле.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Геохронологическая история.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жизни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  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хейской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протерозой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ской эрах.</w:t>
            </w:r>
            <w:r>
              <w:rPr>
                <w:rFonts w:ascii="Times New Roman" w:hAnsi="Times New Roman"/>
                <w:color w:val="000000"/>
                <w:spacing w:val="-12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Главные эволюционные собы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тия: возникновение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фотосин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теза;  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появление    полового процесса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многоклеточности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52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Развитие жизни в ран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нем     палео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зое.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Главные эволюционные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бытия: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кембрия 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ордовика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, силура 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6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52" w:lineRule="exact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Развитие жизни           в позднем   па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softHyphen/>
              <w:t>леозое.</w:t>
            </w:r>
            <w:r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Главные эволюционные со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softHyphen/>
              <w:t xml:space="preserve">бытия: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девона ,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ab/>
              <w:t>карбона ,  пермского периода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4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before="7" w:line="252" w:lineRule="exact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Развитие жизни в мезозойской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эре .Главные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эволюционные со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бытия: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триаса ,юрского периода ,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мелового периода.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52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жизни в кайнозойской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эре .</w:t>
            </w:r>
            <w:proofErr w:type="gramEnd"/>
            <w:r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Главные эволюционные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бытия: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палеогена 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неогена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появление 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ловекообразных обезьян.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14.4</w:t>
            </w:r>
          </w:p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семинару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44- 45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52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Обобщение знаний о развитии жизни на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протяжении эр в истории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Земли.Семинар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на тему «Эволюционное разви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тие растений и животных в истории Земли».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52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 №4.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«Основные черты эволюции растительного и животного мира» </w:t>
            </w:r>
            <w:proofErr w:type="spellStart"/>
            <w:r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Адм.к.р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52" w:lineRule="exact"/>
              <w:jc w:val="both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Происхождение человека 9ч.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before="50" w:line="259" w:lineRule="exac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Введение в изучение темы «Происхож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дение человека». Гипотезы происхождения человека.</w:t>
            </w:r>
            <w:r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Формирование эволюционных представлений о происхождении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человека  Этапы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эволюции человека.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Положение человека в системе живот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ного мира. 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Доказательства     происхож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 xml:space="preserve">дения   человека   </w:t>
            </w:r>
            <w:proofErr w:type="gram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от  живот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ных</w:t>
            </w:r>
            <w:proofErr w:type="gram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59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Эволюция </w:t>
            </w:r>
            <w:proofErr w:type="gram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приматов .Происхождение</w:t>
            </w:r>
            <w:proofErr w:type="gram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человекооб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разных обезьян и человека от дриопитека. Отличительные признаки австралопитеков. Особенно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 xml:space="preserve">сти строения, связанные с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прямохождением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  Образ жизни.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Стадии эволюции, человека. Древней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шие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люди </w:t>
            </w:r>
            <w:r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Представители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: умелый,  человек </w:t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прямоходящий.Особенности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строения: фор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  <w:t xml:space="preserve">мирование центров </w:t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Брока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Вернике в головном мозге. Образ жизни: использование и добыча огня, приготовле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  <w:t xml:space="preserve">ние    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пищи,   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 изготовление орудий труда.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Стадии эволюции человека. Древние </w:t>
            </w:r>
            <w:proofErr w:type="gramStart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люди </w:t>
            </w:r>
            <w:r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Два</w:t>
            </w:r>
            <w:proofErr w:type="gramEnd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пути развития неандер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  <w:t xml:space="preserve">тальцев. Особенности строения. Образ жизни: развитие 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внут-ригрупповых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связей,   </w:t>
            </w:r>
            <w:proofErr w:type="gramEnd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изго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  <w:t>товление одежды и жилищ. Зачаточная речь. Распространение.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Стадии эволюции человека. Первые со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 xml:space="preserve">временные люди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крманьенцы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Особенности строения: уве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 xml:space="preserve">личение   объема   головного мозга. Образ    </w:t>
            </w:r>
            <w:proofErr w:type="gram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жизни:   </w:t>
            </w:r>
            <w:proofErr w:type="gram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 появление членораздельной   речи,   за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рождение   культуры,   строи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тельство постоянного жили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 xml:space="preserve">ща, шитье одежды. Роль труда в происхождении человека. Распространение.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Современный этап эволюции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человека .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Влияние    биологических    и социальных факторов в эво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  <w:t>люции человека.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Расы. Происхождение человеческих рас.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Расы человека: негроидная,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европеоидная,   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 монголоидная. </w:t>
            </w:r>
            <w:r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Человеческие расы как при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мер идиоадаптаций. Моноцентризм   и   полицен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тризм. Антинаучная   сущность   ра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сизма.   Доказательства   ра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 xml:space="preserve">сового равенства людей. Антинаучная сущность расизма и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социал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-дарвинизма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ская   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№28 </w:t>
            </w:r>
            <w:r>
              <w:rPr>
                <w:rFonts w:ascii="Times New Roman" w:hAnsi="Times New Roman"/>
                <w:sz w:val="24"/>
                <w:szCs w:val="24"/>
              </w:rPr>
              <w:t>«Анализ и оценка раз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личных   гипо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тез формиро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вания     чело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веческих рас».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ЛОК</w:t>
            </w:r>
          </w:p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9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59" w:lineRule="exact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 xml:space="preserve">Обобщение знаний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на тему «Проблемы происхождения че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ловека».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Зачет 5 по теме «Происхождение человека»</w:t>
            </w:r>
          </w:p>
          <w:p w:rsidR="002243AF" w:rsidRDefault="002243AF" w:rsidP="00AB21D6">
            <w:pPr>
              <w:shd w:val="clear" w:color="auto" w:fill="FFFFFF"/>
              <w:spacing w:after="0" w:line="259" w:lineRule="exact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 xml:space="preserve"> Практическая работа №27 </w:t>
            </w:r>
            <w:r>
              <w:rPr>
                <w:rFonts w:ascii="Times New Roman" w:hAnsi="Times New Roman"/>
                <w:sz w:val="24"/>
                <w:szCs w:val="24"/>
              </w:rPr>
              <w:t>«Анализ и оценка различных гипотез возникно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вения происхож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дения человека».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52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>Взаимоотношение организма и среды. Основы экологии 31ч.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52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>Биосфера, ее структура и функции 7ч.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52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Введение в изучение темы «Взаимоот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ношение организма и среды».  Экология как наука. Учение Вернадского о биосфере.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Биосфера, ее структура. </w:t>
            </w:r>
            <w:r>
              <w:rPr>
                <w:rFonts w:ascii="Times New Roman" w:hAnsi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Границы биосферы и ее чер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 xml:space="preserve">ты.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Эволюция </w:t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биосфкры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Косное вещест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во биосферы.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Структура биосферы. Живые организ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мы. Живое вещество. 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Функции   живого   вещества.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распределения биомассы на Земле.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16.1. 16.2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веществ в природе.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Биогенная миграция атомов.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Закон   биогенной   миграции атомов. Круговорот воды.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 xml:space="preserve">Круговорот углерода.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Биогеохимический   цикл  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уг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  <w:t>лерода.Пути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миграции С0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Круговорот фосфора     и серы. Круговорот азота.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243AF" w:rsidRDefault="002243AF" w:rsidP="00AB21D6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16.1.1.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32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Составление схем  круговорота    углеро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да,  кислоро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да, азота».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Обобщение знаний на тему «Биосфера,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ее структура и функции».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Проблемы устойчивого развития биосферы. </w:t>
            </w:r>
          </w:p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Зачет 6.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«Понятие о биосфере»</w:t>
            </w:r>
          </w:p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Жизнь в сообществах. Основы экологии 7ч.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Введение в проблему «Жизнь в сообщест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вах. Основы </w:t>
            </w:r>
            <w:proofErr w:type="gramStart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экологии»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Взаимосвязи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 и закономерности существования организмов в природе.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формирования сообществ живых организмов.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Причины различий животно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го   и   растительного   мира: геологическая   история   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териков, изоляция, различие климатических    условий    в широтном направлении.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Биогеография. 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Биомы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биомы суши.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Неоарктическая и палеарктическая области.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Основные биомы суши. Восточная и Не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отропическая области.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Основные биомы суши. Эфиопская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 Австралийская области </w:t>
            </w:r>
          </w:p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17.2.5 подготовка к семинару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3"/>
                <w:sz w:val="24"/>
                <w:szCs w:val="24"/>
              </w:rPr>
              <w:t xml:space="preserve">Семинарское занятие </w:t>
            </w:r>
            <w:r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на тему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«Основные биомы суши».</w:t>
            </w:r>
          </w:p>
          <w:p w:rsidR="002243AF" w:rsidRDefault="002243AF" w:rsidP="00AB21D6">
            <w:pPr>
              <w:spacing w:after="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 xml:space="preserve">ная     работа №17  </w:t>
            </w:r>
          </w:p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bCs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«Описа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ние экосисте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мы своей ме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стности».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3"/>
                <w:sz w:val="24"/>
                <w:szCs w:val="24"/>
              </w:rPr>
              <w:t>Взаимоотношения организма и среды 12ч.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Взаимоотношения организма и среды.</w:t>
            </w:r>
            <w:r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>Биоценоз. Биомасса. Биогеоценоз. Первичная продукция. Экосистема.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Видовая и пространственная структура экосистемы. Компоненты экосистем.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hd w:val="clear" w:color="auto" w:fill="FFFFFF"/>
              <w:spacing w:after="0" w:line="23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Экологические факторы, общие закономерности их влияния на организмы. Абиотические факторы среды. Темпера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тура. Свет. Биологические ритмы, фотопериодизм.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Приспособле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 xml:space="preserve">ния у растений и животных к изменениям температуры окружающей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среды,светового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режима</w:t>
            </w:r>
          </w:p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38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Абиотические факторы среды, Влаж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ность.</w:t>
            </w:r>
            <w:r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Адап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тации растений и животных к поддерживанию водного баланса. Ионизирующее излучение.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Вредное влияние      ионизирующего излучения на животный и растительный мир.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hd w:val="clear" w:color="auto" w:fill="FFFFFF"/>
              <w:spacing w:after="0" w:line="23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Абиотические факторы среды. Загряз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няющие вещества. Интенсивность действия факторов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среды.</w:t>
            </w:r>
            <w:r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Пределы выносливости</w:t>
            </w:r>
          </w:p>
          <w:p w:rsidR="002243AF" w:rsidRDefault="002243AF" w:rsidP="00AB21D6">
            <w:pPr>
              <w:shd w:val="clear" w:color="auto" w:fill="FFFFFF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Типы    изменений    факторов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среды:   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                 регулярно-периодические,      нерегуляр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  <w:t>ные, направленные. Интенсивность          действия абиотических факторов сре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  <w:t>ды в городе и сельской мест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  <w:t>ности.</w:t>
            </w:r>
          </w:p>
          <w:p w:rsidR="002243AF" w:rsidRDefault="002243AF" w:rsidP="00AB21D6">
            <w:pPr>
              <w:shd w:val="clear" w:color="auto" w:fill="FFFFFF"/>
              <w:spacing w:after="0" w:line="238" w:lineRule="exact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hd w:val="clear" w:color="auto" w:fill="FFFFFF"/>
              <w:spacing w:after="0"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Взаимодействие факторов среды. Огра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ничивающий фактор.</w:t>
            </w:r>
            <w:r>
              <w:rPr>
                <w:rFonts w:ascii="Times New Roman" w:hAnsi="Times New Roman"/>
                <w:i/>
                <w:iCs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Экологическая ниша.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Закон оптимума. Закон минимума.</w:t>
            </w:r>
          </w:p>
          <w:p w:rsidR="002243AF" w:rsidRDefault="002243AF" w:rsidP="00AB21D6">
            <w:pPr>
              <w:shd w:val="clear" w:color="auto" w:fill="FFFFFF"/>
              <w:spacing w:after="0" w:line="230" w:lineRule="exact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знаний</w:t>
            </w:r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 тему «Естествен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ные сообщества организмов. Воздействия абиотиче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ских факторов на организмы»,</w:t>
            </w:r>
          </w:p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Биотические факторы среды. </w:t>
            </w:r>
            <w:r>
              <w:rPr>
                <w:rFonts w:ascii="Times New Roman" w:hAnsi="Times New Roman"/>
                <w:iCs/>
                <w:color w:val="000000"/>
                <w:spacing w:val="-9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Видовое разнообразие.</w:t>
            </w:r>
          </w:p>
          <w:p w:rsidR="002243AF" w:rsidRDefault="002243AF" w:rsidP="00AB2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связи в экосистеме. Трофические уровни.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Цепи питания. Правила экологических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пирамид. Круговорот веществ и превращение энергии в экосистеме.</w:t>
            </w:r>
          </w:p>
          <w:p w:rsidR="002243AF" w:rsidRDefault="002243AF" w:rsidP="00AB2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ская    работа №    29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ставление схем   перено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са веществ и энергии в эко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системах (пи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щевых   цепей и сетей)».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Смена биогеоценозов.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 экосистеме. Устойчивость и динамика экосистем.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Изменения    сообщества    в ходе сукцессии. Виды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сукцессии:  первичная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и вторичная.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Обобщение по теме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Взаимотношения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 организма и среды».</w:t>
            </w:r>
          </w:p>
          <w:p w:rsidR="002243AF" w:rsidRDefault="002243AF" w:rsidP="00AB21D6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Практическая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работа   №   31</w:t>
            </w:r>
          </w:p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эко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логических   за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дач».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3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Отличия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агроценоза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: возде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лывание монокультуры, вме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шательство человека в про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 xml:space="preserve">явление борьбы за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существование;   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 xml:space="preserve">     использование, кроме   солнечной   энергии, дополнительных источников энергии;  неполный кругово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рот веществ; низкая устой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чивость; регуляция челове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ком;   смена      по воле     человека;     высокая продуктивность. Плодородие почвы.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8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 xml:space="preserve">бораторная    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бота  №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18   «Ис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следование  изме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нений в экосисте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мах на биологиче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ских моделях».</w:t>
            </w:r>
          </w:p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ская    работа № 30 «Срав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>нительная характеристи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softHyphen/>
              <w:t xml:space="preserve">ка   экосистем и 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».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 xml:space="preserve">Зачет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7  «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9"/>
                <w:sz w:val="24"/>
                <w:szCs w:val="24"/>
              </w:rPr>
              <w:t>Взаимоотношения организма и среды»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Взаимоотношения между организмами 5ч.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Взаимоотношения между ор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ганизмами: позитивные, антибиотические, нейтральные.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B21D6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D6" w:rsidRDefault="00AB21D6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D6" w:rsidRDefault="00AB21D6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Взаимоотношения между ор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ганизмами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D6" w:rsidRDefault="00AB21D6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D6" w:rsidRDefault="00AB21D6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D6" w:rsidRDefault="00AB21D6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Позитивные отношения — симбиоз, его формы.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Эволюционное значение симбиоза.</w:t>
            </w:r>
          </w:p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Антибиотические отношения: конку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ренция, хищничество, паразитизм. 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Проявление    и    биологиче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 xml:space="preserve">ское  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значение.  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Нейтрализм. Целостность экологичес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ких систем.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1"/>
                <w:sz w:val="24"/>
                <w:szCs w:val="24"/>
              </w:rPr>
              <w:t xml:space="preserve">Обобщение знаний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 теме «Разнообра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зие взаимоотношений между организмами».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Зачет № 8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«Взаимоотношения между организмами»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Биосфера и человек. Ноосфера 13ч.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>Взаимосвязь природы и общества. Биология охраны природы.11ч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before="29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Введение в изучение темы «Биосфера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 человек.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Ноосфера» 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Ноосфера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 высший    тип управляющей     целостности. Взаимосвязь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законов  приро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ды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 законами общества.</w:t>
            </w:r>
            <w:r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Развитие учения о ноосфере В.И. Вернадским.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Воздействие человека на природу в про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цессе становления общества.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Глобальные антропогенные изменения в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биосфере.  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B21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Природные ресурсы и их </w:t>
            </w:r>
            <w:proofErr w:type="gramStart"/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pacing w:val="-15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Неисчерпаемые</w:t>
            </w:r>
            <w:proofErr w:type="gramEnd"/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ресурсы: космические, климатические, водные. </w:t>
            </w:r>
            <w:proofErr w:type="spellStart"/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Исчерпаемые</w:t>
            </w:r>
            <w:proofErr w:type="spellEnd"/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ресурсы: во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softHyphen/>
              <w:t xml:space="preserve">зобновляемые и </w:t>
            </w:r>
            <w:proofErr w:type="spellStart"/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невозоб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softHyphen/>
              <w:t>новляемые</w:t>
            </w:r>
            <w:proofErr w:type="spellEnd"/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. Значение природных ресур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softHyphen/>
              <w:t>сов для деятельности чело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softHyphen/>
              <w:t>века.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Последствия хозяйственной деятельнос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ти человека для окружающей среды. Загрязнение воз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духа, пресных и морских вод </w:t>
            </w:r>
          </w:p>
          <w:p w:rsidR="002243AF" w:rsidRDefault="002243AF" w:rsidP="00AB2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следствия загрязнения атмосферы, пресных и морских вод.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5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Антропогенные изменения почвы.</w:t>
            </w:r>
            <w:r>
              <w:rPr>
                <w:rFonts w:ascii="Times New Roman" w:hAnsi="Times New Roman"/>
                <w:i/>
                <w:iCs/>
                <w:color w:val="000000"/>
                <w:spacing w:val="-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Причины загрязнения почвы. Влияние загрязнений почвы на биоценоз.</w:t>
            </w:r>
            <w:r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Эрозия.</w:t>
            </w:r>
          </w:p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Влияние человека на растительный и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животный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мир .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Прямое и косвенное влияние на    изменения    природной среды. Меры по охране раститель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ного и животного мира.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Радиоактивное загрязнение биосферы. Источники     радиоактивного загрязнения биосферы. Влияние на живые организ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  <w:t>мы и последствия радиоак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softHyphen/>
              <w:t>тивного загрязнения.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Охрана природы и </w:t>
            </w: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природопользование.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Пути решения экологических проблем. Стратегии развития сельско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го хозяйства, промышленно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 xml:space="preserve">сти и энергетики и борьба с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загрязнениями;   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сохранение природных сообществ. Обязательный характер ме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роприятий по охране приро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ды.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Природопользование. Перспективы рационального природопользования.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Принципы      рационального природопользования.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Семинарское занятие на тему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«Биосфера и человек. Ноосфера».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Современный этап развития биосферы. Проблема устойчивого раз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вития биосферы.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9 «Взаимосвязь природы и общества. Охрана природы»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line="245" w:lineRule="exact"/>
              <w:jc w:val="both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Бионика 2ч.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before="38" w:line="23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Бионика как научное обоснова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ние использования биологических знаний для реше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ния инженерных задач и развития техники.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before="38" w:line="235" w:lineRule="exact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Значение бионики для НТП.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Биомеханика. 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Эхолокация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Электролокация</w:t>
            </w:r>
            <w:proofErr w:type="spellEnd"/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before="38" w:line="235" w:lineRule="exact"/>
              <w:jc w:val="both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Заключение 3 ч.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before="5" w:line="23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Заключительный.</w:t>
            </w:r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Роль биологических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знаний в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веке.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Перспективы развития биологии. Этические аспекты биологии и биотехнологии.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shd w:val="clear" w:color="auto" w:fill="FFFFFF"/>
              <w:spacing w:before="5" w:line="23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Итоговые занятия на тему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«Значение общебиологических закономерностей для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науки и практической деятельности людей».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Биотехнология.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в биологии.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Значение биологии для НТП и цивилизационных перспектив.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3AF" w:rsidTr="00AB21D6">
        <w:trPr>
          <w:trHeight w:val="2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AB21D6" w:rsidP="00AB2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AF" w:rsidRDefault="002243AF" w:rsidP="00AB21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F" w:rsidRDefault="002243AF" w:rsidP="00AB21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613895" w:rsidRDefault="00613895" w:rsidP="006138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1D5" w:rsidRDefault="008921D5"/>
    <w:sectPr w:rsidR="008921D5" w:rsidSect="00613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F6"/>
    <w:rsid w:val="002243AF"/>
    <w:rsid w:val="002805C1"/>
    <w:rsid w:val="00571BF6"/>
    <w:rsid w:val="00613895"/>
    <w:rsid w:val="00653C8D"/>
    <w:rsid w:val="008921D5"/>
    <w:rsid w:val="00AB21D6"/>
    <w:rsid w:val="00B6419E"/>
    <w:rsid w:val="00C94677"/>
    <w:rsid w:val="00D17533"/>
    <w:rsid w:val="00E373A3"/>
    <w:rsid w:val="00E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FE3B7-6075-4D56-9E4A-A5BF611F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8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8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2015-01-21T07:51:00Z</cp:lastPrinted>
  <dcterms:created xsi:type="dcterms:W3CDTF">2014-09-11T07:58:00Z</dcterms:created>
  <dcterms:modified xsi:type="dcterms:W3CDTF">2015-04-28T07:49:00Z</dcterms:modified>
</cp:coreProperties>
</file>